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CF" w:rsidRPr="00C640CF" w:rsidRDefault="00C640CF" w:rsidP="00C640CF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640C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Марат </w:t>
      </w:r>
      <w:proofErr w:type="spellStart"/>
      <w:r w:rsidRPr="00C640C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Казей</w:t>
      </w:r>
      <w:proofErr w:type="spellEnd"/>
    </w:p>
    <w:p w:rsidR="00C640CF" w:rsidRPr="00C640CF" w:rsidRDefault="00C640CF" w:rsidP="00C640CF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C640C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(10.10.1929 – 11.05.1944)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923925"/>
            <wp:positionH relativeFrom="margin">
              <wp:align>left</wp:align>
            </wp:positionH>
            <wp:positionV relativeFrom="margin">
              <wp:align>top</wp:align>
            </wp:positionV>
            <wp:extent cx="2333625" cy="3018790"/>
            <wp:effectExtent l="0" t="0" r="9525" b="0"/>
            <wp:wrapSquare wrapText="bothSides"/>
            <wp:docPr id="1" name="Рисунок 1" descr="http://problr.by/images/pro_belarus/izvestnye_ludi/Marat_Kaze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blr.by/images/pro_belarus/izvestnye_ludi/Marat_Kazey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4" r="29759"/>
                    <a:stretch/>
                  </pic:blipFill>
                  <pic:spPr bwMode="auto">
                    <a:xfrm>
                      <a:off x="0" y="0"/>
                      <a:ext cx="2333625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Мара́т</w:t>
      </w:r>
      <w:proofErr w:type="spellEnd"/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Ива́нович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Казе́й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белор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Мара́т</w:t>
      </w:r>
      <w:proofErr w:type="spellEnd"/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Іва́навіч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Казе́й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10 октября 1929 года, деревня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Станьково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Койдановский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Минская область, БССР, СССР </w:t>
      </w:r>
      <w:r w:rsidRPr="00C640CF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–</w:t>
      </w: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мая 1944 года, деревня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Хоромицкие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Узденский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Минская область, БССР, СССР) — советский белорусский пионер-герой, юный красный партизан-разведчик, Герой Советского Союза (посмертно).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896AB9" wp14:editId="56D037E3">
            <wp:simplePos x="1533525" y="4695825"/>
            <wp:positionH relativeFrom="margin">
              <wp:align>right</wp:align>
            </wp:positionH>
            <wp:positionV relativeFrom="margin">
              <wp:posOffset>4050665</wp:posOffset>
            </wp:positionV>
            <wp:extent cx="3842385" cy="2124075"/>
            <wp:effectExtent l="0" t="0" r="5715" b="9525"/>
            <wp:wrapSquare wrapText="bothSides"/>
            <wp:docPr id="2" name="Рисунок 2" descr="http://problr.by/images/pro_belarus/izvestnye_ludi/Marat_Kaze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blr.by/images/pro_belarus/izvestnye_ludi/Marat_Kazey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Марат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Казей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примером подростка, которому пришлось проявить свой героизм и мужество в военный период. Его имя фактически стало нарицательным для послевоенного молодого поколения. За свой подвиг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Казею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присвоено звание Героя Советского Союза. В 14-летнем возрасте юному партизану и не по годам повзрослевшему молодому человеку пришлось решиться на решительный шаг для того, чтобы спасти жизни десятки белорусов.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будущий герой в деревне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Станьково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Минском. Семья была простая, работящая, крестьянская. Участи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мальца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сложно позавидовать. Его отца причислили к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зажиточным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репрессировали. Мать также подверглась аресту. Однако спустя некоторое время ей удалось выйти на свободу. Война застала юношу в 5 классе. Именно в этот период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завершилось образование Марата и началась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страшная война. С самого начала мать всякий раз старалась упрятать партийных работников и партизан в своем доме. В один из таких случаев ее арестовали немцы, согнали вместе с остальными арестованными и согнали в столицу. Там и повесили.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1914525" cy="2519045"/>
            <wp:effectExtent l="0" t="0" r="9525" b="0"/>
            <wp:wrapSquare wrapText="bothSides"/>
            <wp:docPr id="3" name="Рисунок 3" descr="http://problr.by/images/pro_belarus/izvestnye_ludi/Marat_Kaze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blr.by/images/pro_belarus/izvestnye_ludi/Marat_Kazey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2" r="28685"/>
                    <a:stretch/>
                  </pic:blipFill>
                  <pic:spPr bwMode="auto">
                    <a:xfrm>
                      <a:off x="0" y="0"/>
                      <a:ext cx="191452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Марату со своей сестрой удалось сбежать. На тот момент ему было всего 12 лет. В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станьковском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их повстречали партизаны. Так парень с девушкой прибились к отряду. В первый свой бой вступил не стазу. Его постепенно обучали азам обращения с оружием, учили метать </w:t>
      </w: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пользоваться гранатами. Первое для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Казея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вооруженное столкновение с немцами оказалось неудачным для него – получил пулевое ранение в руку. Известно о том, что в том бою Марат не покинул вверенной ему позиции и даже поднял более взрослых товарищей на контратаку.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последствии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полевое командование за такую доблесть представило юношу к награде – медали «За отвагу».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533525" y="1943100"/>
            <wp:positionH relativeFrom="margin">
              <wp:align>left</wp:align>
            </wp:positionH>
            <wp:positionV relativeFrom="margin">
              <wp:align>center</wp:align>
            </wp:positionV>
            <wp:extent cx="3674110" cy="2066925"/>
            <wp:effectExtent l="0" t="0" r="2540" b="9525"/>
            <wp:wrapSquare wrapText="bothSides"/>
            <wp:docPr id="4" name="Рисунок 4" descr="http://problr.by/images/pro_belarus/izvestnye_ludi/Marat_Kazey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blr.by/images/pro_belarus/izvestnye_ludi/Marat_Kazey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Пройдя первое боевое крещение, парень стал привлекаться и к более серьезным операциям. Он был невысокого роста, приземистым и очень юрким. Поэтому партизаны часто его брали на задания по подрыву железнодорожных путей, мостов. В ходе одной из разведывательных операций вместе с товарищами получил важные сведения о расположении немецкого гарнизона, расположенного под Дзержинском. В последующем эта информация очень пригодилась для его разгрома. Известно и еще об одном геройском поступке Марата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Казея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марте 1943 года отряд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урмана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плотную засаду. Однако и здесь юркому молодому партизану удалось вырваться из оцепления и вовремя привести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подмогу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640C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5324475" y="4200525"/>
            <wp:positionH relativeFrom="margin">
              <wp:align>right</wp:align>
            </wp:positionH>
            <wp:positionV relativeFrom="margin">
              <wp:align>bottom</wp:align>
            </wp:positionV>
            <wp:extent cx="3454400" cy="1943100"/>
            <wp:effectExtent l="0" t="0" r="0" b="0"/>
            <wp:wrapSquare wrapText="bothSides"/>
            <wp:docPr id="5" name="Рисунок 5" descr="http://problr.by/images/pro_belarus/izvestnye_ludi/Marat_Kaze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blr.by/images/pro_belarus/izvestnye_ludi/Marat_Kazey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C640CF" w:rsidRPr="00C640CF" w:rsidRDefault="00C640CF" w:rsidP="00C64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же известным случаем является его посмертный подвиг вблизи деревни </w:t>
      </w:r>
      <w:proofErr w:type="spell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Хоромицкие</w:t>
      </w:r>
      <w:proofErr w:type="spell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возвращаясь из очередного разведывательного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рейда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Марат вместе с командиром штаба бригады попали в оцепление. Отряд немцем планировал провести карательные операции и расстрелять всех жителей деревни за помощь партизанам. Разделившись на два направления командир увел за собой основную </w:t>
      </w:r>
      <w:proofErr w:type="gramStart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немцев и практически сразу был убит</w:t>
      </w:r>
      <w:proofErr w:type="gramEnd"/>
      <w:r w:rsidRPr="00C64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Марат же попытался прорваться, чтобы вновь позвать на помощь другие партизанские отряды. Задуманному не удалось сбыться. Силы были неравны. Раненый и с опустевшим автоматом он был окружен плотным кольцом противника. А при их приближении взорвал гранату в руке, забрав с собой с десяток жизней немецких солдат. За эти и множества иных геройских поступков ему посмертно было присвоено звание Героя СССР, а в его честь в Минске установлен памятник.  </w:t>
      </w:r>
    </w:p>
    <w:p w:rsidR="00092A5B" w:rsidRPr="00C640CF" w:rsidRDefault="00092A5B" w:rsidP="00C64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92A5B" w:rsidRPr="00C6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CF"/>
    <w:rsid w:val="00073E0C"/>
    <w:rsid w:val="00092A5B"/>
    <w:rsid w:val="00601A4E"/>
    <w:rsid w:val="00C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2020-06-30T09:59:00Z</cp:lastPrinted>
  <dcterms:created xsi:type="dcterms:W3CDTF">2020-06-30T09:54:00Z</dcterms:created>
  <dcterms:modified xsi:type="dcterms:W3CDTF">2020-06-30T09:59:00Z</dcterms:modified>
</cp:coreProperties>
</file>