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A2" w:rsidRDefault="009777A2" w:rsidP="0097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Барбара </w:t>
      </w:r>
      <w:proofErr w:type="spellStart"/>
      <w:r w:rsidRPr="009777A2"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  <w:t>Радзивилл</w:t>
      </w:r>
      <w:proofErr w:type="spellEnd"/>
    </w:p>
    <w:p w:rsidR="009777A2" w:rsidRPr="009777A2" w:rsidRDefault="009777A2" w:rsidP="0097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(1520 </w:t>
      </w:r>
      <w:r w:rsidR="006166D5"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 </w:t>
      </w:r>
      <w:r w:rsidR="006166D5">
        <w:rPr>
          <w:rFonts w:ascii="Times New Roman" w:eastAsia="Times New Roman" w:hAnsi="Times New Roman" w:cs="Times New Roman"/>
          <w:b/>
          <w:color w:val="242F33"/>
          <w:spacing w:val="2"/>
          <w:sz w:val="32"/>
          <w:szCs w:val="32"/>
          <w:shd w:val="clear" w:color="auto" w:fill="FFFFFF"/>
          <w:lang w:eastAsia="ru-RU"/>
        </w:rPr>
        <w:t>1551 гг.)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Helvetica" w:eastAsia="Times New Roman" w:hAnsi="Helvetica" w:cs="Helvetica"/>
          <w:noProof/>
          <w:color w:val="007399"/>
          <w:spacing w:val="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47625</wp:posOffset>
            </wp:positionV>
            <wp:extent cx="1933575" cy="2181225"/>
            <wp:effectExtent l="0" t="0" r="9525" b="9525"/>
            <wp:wrapSquare wrapText="bothSides"/>
            <wp:docPr id="8" name="Рисунок 8" descr="https://imgprx.livejournal.net/0c0057cd128eeb327abe5ae83e54ae0c4fea837b/0PiqPNSH54TQybZK5pBgUNJLF-4k55yXHMqb6mg2P7pKzt1Lizgtlz2WyH-7rwNC-TuVtPQIpJGGYf9I2NsdQquXbwmSf-V_L3COuIB29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prx.livejournal.net/0c0057cd128eeb327abe5ae83e54ae0c4fea837b/0PiqPNSH54TQybZK5pBgUNJLF-4k55yXHMqb6mg2P7pKzt1Lizgtlz2WyH-7rwNC-TuVtPQIpJGGYf9I2NsdQquXbwmSf-V_L3COuIB29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Художники оставили множество портретов высокой золотоволосой красавицы с бездонными глазами, грациозной фигурой и тонкими аристократическими руками. Барбару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также отличали тонкое чувство юмора, острый ум и прекрасное образование.</w:t>
      </w:r>
      <w:bookmarkStart w:id="0" w:name="cutid1"/>
      <w:bookmarkEnd w:id="0"/>
    </w:p>
    <w:p w:rsidR="009777A2" w:rsidRP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A2">
        <w:rPr>
          <w:rFonts w:ascii="Helvetica" w:eastAsia="Times New Roman" w:hAnsi="Helvetica" w:cs="Helvetica"/>
          <w:noProof/>
          <w:color w:val="007399"/>
          <w:spacing w:val="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CF0EF6" wp14:editId="657DC197">
            <wp:simplePos x="0" y="0"/>
            <wp:positionH relativeFrom="margin">
              <wp:posOffset>4194810</wp:posOffset>
            </wp:positionH>
            <wp:positionV relativeFrom="margin">
              <wp:posOffset>2899410</wp:posOffset>
            </wp:positionV>
            <wp:extent cx="1760220" cy="1955165"/>
            <wp:effectExtent l="0" t="0" r="0" b="6985"/>
            <wp:wrapSquare wrapText="bothSides"/>
            <wp:docPr id="1" name="Рисунок 1" descr="https://imgprx.livejournal.net/c06cffa32eb06fff9fe2fb4c7f37728dfa0aa940/0PiqPNSH54TQybZK5pBgUIlLMD-u9yFHxI8Kbhpzx0gWwWEoFA-vBSfT9MknaiSZtcPd8zO9urZ1ARS-S9Up1vifVidGTzCSIJ5g6sa3_L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prx.livejournal.net/c06cffa32eb06fff9fe2fb4c7f37728dfa0aa940/0PiqPNSH54TQybZK5pBgUIlLMD-u9yFHxI8Kbhpzx0gWwWEoFA-vBSfT9MknaiSZtcPd8zO9urZ1ARS-S9Up1vifVidGTzCSIJ5g6sa3_L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FC466" wp14:editId="216E4EBB">
                <wp:simplePos x="0" y="0"/>
                <wp:positionH relativeFrom="column">
                  <wp:posOffset>2133600</wp:posOffset>
                </wp:positionH>
                <wp:positionV relativeFrom="paragraph">
                  <wp:posOffset>3211195</wp:posOffset>
                </wp:positionV>
                <wp:extent cx="1760220" cy="635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7A2" w:rsidRPr="008420E9" w:rsidRDefault="009777A2" w:rsidP="009777A2">
                            <w:pPr>
                              <w:pStyle w:val="a5"/>
                              <w:rPr>
                                <w:rFonts w:ascii="Helvetica" w:eastAsia="Times New Roman" w:hAnsi="Helvetica" w:cs="Helvetica"/>
                                <w:noProof/>
                                <w:color w:val="007399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Юная Барбара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68pt;margin-top:252.85pt;width:138.6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" stroked="f">
                <v:textbox style="mso-fit-shape-to-text:t" inset="0,0,0,0">
                  <w:txbxContent>
                    <w:p w:rsidR="009777A2" w:rsidRPr="008420E9" w:rsidRDefault="009777A2" w:rsidP="009777A2">
                      <w:pPr>
                        <w:pStyle w:val="a5"/>
                        <w:rPr>
                          <w:rFonts w:ascii="Helvetica" w:eastAsia="Times New Roman" w:hAnsi="Helvetica" w:cs="Helvetica"/>
                          <w:noProof/>
                          <w:color w:val="007399"/>
                          <w:spacing w:val="2"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Юная Барбара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Барбара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родилась в 1520 году в семье великого гетмана Юрия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Радзивилла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, которого называли литовским Геркулесом. Ее родным братом был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подчаший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литовский и будущий великий гетман Николай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Рыжий, двоюродным - тогдашний великий маршал литовский Николай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Черный.</w:t>
      </w:r>
    </w:p>
    <w:p w:rsidR="009777A2" w:rsidRP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По обычаям того времени, наследницу славного магнатского рода учили классической латыни и древнегреческому языку, истории, рисованию, искусству стихосложения, музыке и танцам, математике и географии, верховой езде. Замуж ее выдали в 17 лет за Станислава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Гаштольда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, который не оценил ни красоты, ни ума своей супруги. Важнее для него оказались политическое влияние и финансовое состояние ее рода.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Через несколько лет после свадьбы Барбара, так и не подарившая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Гаштольду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наследника, надела черный вдовий наряд и вернулась в материнский дом. Но юная вдова не смогла усидеть в четырех стенах, все чаще ее видят на светских балах. На одном из таких увеселительных мероприятий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Черный и познакомил сестру со своим приятелем великим князем литовским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Жигимонтом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II Августом, который воспылал к ней жаркой любовью.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В те времена </w:t>
      </w:r>
      <w:proofErr w:type="gram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отказывать великим князьям было не принято</w:t>
      </w:r>
      <w:proofErr w:type="gram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, а, кроме того, в семье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Радзивиллов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были довольно свободные нравы, и вскоре Барбара с молодым королевичем так полюбили друг друга, что от любви их зажигались звезды.</w:t>
      </w:r>
    </w:p>
    <w:p w:rsidR="009777A2" w:rsidRPr="009777A2" w:rsidRDefault="009777A2" w:rsidP="006166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9777A2">
        <w:rPr>
          <w:rFonts w:ascii="Times New Roman" w:eastAsia="Times New Roman" w:hAnsi="Times New Roman" w:cs="Times New Roman"/>
          <w:i/>
          <w:iCs/>
          <w:color w:val="242F33"/>
          <w:spacing w:val="2"/>
          <w:sz w:val="24"/>
          <w:szCs w:val="24"/>
          <w:lang w:eastAsia="ru-RU"/>
        </w:rPr>
        <w:t xml:space="preserve">Ян Матейко. «Зигмунд Август и Барбара </w:t>
      </w:r>
      <w:proofErr w:type="spellStart"/>
      <w:r w:rsidRPr="009777A2">
        <w:rPr>
          <w:rFonts w:ascii="Times New Roman" w:eastAsia="Times New Roman" w:hAnsi="Times New Roman" w:cs="Times New Roman"/>
          <w:i/>
          <w:iCs/>
          <w:color w:val="242F33"/>
          <w:spacing w:val="2"/>
          <w:sz w:val="24"/>
          <w:szCs w:val="24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i/>
          <w:iCs/>
          <w:color w:val="242F33"/>
          <w:spacing w:val="2"/>
          <w:sz w:val="24"/>
          <w:szCs w:val="24"/>
          <w:lang w:eastAsia="ru-RU"/>
        </w:rPr>
        <w:t>.» 1867.</w:t>
      </w:r>
    </w:p>
    <w:p w:rsidR="009777A2" w:rsidRDefault="006166D5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D8157A7" wp14:editId="760C7A01">
            <wp:simplePos x="0" y="0"/>
            <wp:positionH relativeFrom="margin">
              <wp:posOffset>4491990</wp:posOffset>
            </wp:positionH>
            <wp:positionV relativeFrom="margin">
              <wp:posOffset>7480935</wp:posOffset>
            </wp:positionV>
            <wp:extent cx="1575435" cy="1915160"/>
            <wp:effectExtent l="0" t="0" r="5715" b="8890"/>
            <wp:wrapSquare wrapText="bothSides"/>
            <wp:docPr id="3" name="Рисунок 3" descr="https://imgprx.livejournal.net/08f888783d3e39db5f091df0ca8087b61da2c57a/0PiqPNSH54TQybZK5pBgULlhpfjuTQoC_-B7nzD0lNK0EvU4LKpA3n5axd_4s4D5hHn9RmdHoYTH2sSoNsodt6ZYVUKoExxaC6iteepqS9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prx.livejournal.net/08f888783d3e39db5f091df0ca8087b61da2c57a/0PiqPNSH54TQybZK5pBgULlhpfjuTQoC_-B7nzD0lNK0EvU4LKpA3n5axd_4s4D5hHn9RmdHoYTH2sSoNsodt6ZYVUKoExxaC6iteepqS9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Скрыть такую любовь было сложно, и вскоре об этом узнала родня обеих сторон. Двоюродный брат Барбары - Николай </w:t>
      </w:r>
      <w:proofErr w:type="spellStart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Черный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– </w:t>
      </w:r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сберечь имя и честь сестры от сплетен. Но опасней сплетен была мать королевича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–</w:t>
      </w:r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Бона </w:t>
      </w:r>
      <w:proofErr w:type="spellStart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Сфорца</w:t>
      </w:r>
      <w:proofErr w:type="spellEnd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. Все знали, что она люто ненавидит всех </w:t>
      </w:r>
      <w:proofErr w:type="spellStart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Радзивиллов</w:t>
      </w:r>
      <w:proofErr w:type="spellEnd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и считает их «выскочками».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Тем временем, </w:t>
      </w:r>
      <w:proofErr w:type="gram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уже</w:t>
      </w:r>
      <w:proofErr w:type="gram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будучи вдовцом,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Август готовился стать королем - старый монарх доживал свои последние дни.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Стремясь разрешить ситуацию,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Черный</w:t>
      </w:r>
      <w:proofErr w:type="gram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взял с собой двоюродного брата Николая Рыжего и направился к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Жигимонту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Августу. Они потребовали от него окончательного решения: или жениться на Барбаре, или больше с ней не встречаться. Королевич, который знал свое неустойчивое положение, отношение королевы-матери к представителям рода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Радзивиллов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, а также интриги при польском дворе, понимал, что должен будет оставить любимую.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Оставив великого князя принимать решение, братья сделали вид, что уезжают. </w:t>
      </w:r>
      <w:proofErr w:type="gram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Терзаемый</w:t>
      </w:r>
      <w:proofErr w:type="gram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сомнениями,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бросился к любимой. Братья Барбары, следившие за ним, явились к ним прямо во время свидания и тут же потребовали, чтобы он женился. Он согласился, ведь был безумно влюблен. Об одном только попросил: оставить свадьбу в тайне. Братья дали на это позволение. Влюбленные тайно поженились. Для своей семьи и государства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Август оставался вдовцом.</w:t>
      </w:r>
    </w:p>
    <w:p w:rsidR="009777A2" w:rsidRP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А тем временем умирает старый король и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Жигимонта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II срочно увозят в Краков для всех приготовлений. Королева-мать Бона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Сфорца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активно ищет своему сыну подходящую невесту, ведь брак должен укрепить трон и увеличить престиж Речи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Посполитой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в Европе. И тут как гром среди ясного неба известие о том, что королевич женат!</w:t>
      </w:r>
    </w:p>
    <w:p w:rsidR="009777A2" w:rsidRDefault="009777A2" w:rsidP="009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DE6CB25" wp14:editId="0A0C112E">
            <wp:simplePos x="1533525" y="4600575"/>
            <wp:positionH relativeFrom="margin">
              <wp:align>left</wp:align>
            </wp:positionH>
            <wp:positionV relativeFrom="margin">
              <wp:align>center</wp:align>
            </wp:positionV>
            <wp:extent cx="2058670" cy="2524125"/>
            <wp:effectExtent l="0" t="0" r="0" b="9525"/>
            <wp:wrapSquare wrapText="bothSides"/>
            <wp:docPr id="4" name="Рисунок 4" descr="https://imgprx.livejournal.net/10913e5e766f6ce7bffac816c044a171d0c596da/0PiqPNSH54TQybZK5pBgUMOgqkwKQ-HbAJNCGitOdonFo81s_VkXsasTQ1Trw_32aufIHI3QoIY9sJ5n28vMnZ3V3W4nJ8HWqsYR2O-Hpt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prx.livejournal.net/10913e5e766f6ce7bffac816c044a171d0c596da/0PiqPNSH54TQybZK5pBgUMOgqkwKQ-HbAJNCGitOdonFo81s_VkXsasTQ1Trw_32aufIHI3QoIY9sJ5n28vMnZ3V3W4nJ8HWqsYR2O-Hpt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17 апреля 1548 года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Август официально представил Сейму Барбару как свою жену. Но если Литва согласилась признать ее великой княгиней, то ни королева-мать, ни польская шляхта не хотела видеть на белокурой красавице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королевкую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корону. </w:t>
      </w:r>
      <w:proofErr w:type="gram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Однако ставший королем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проявил неслыханную для него твердость.</w:t>
      </w:r>
      <w:proofErr w:type="gram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Он любил Барбару и не хотел с ней расставаться. В декабре 1550 года она была коронована и провозглашена королевой Польского государства.</w:t>
      </w:r>
    </w:p>
    <w:p w:rsidR="009777A2" w:rsidRPr="009777A2" w:rsidRDefault="006166D5" w:rsidP="0097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4EE77" wp14:editId="417D34A8">
                <wp:simplePos x="0" y="0"/>
                <wp:positionH relativeFrom="column">
                  <wp:posOffset>-118110</wp:posOffset>
                </wp:positionH>
                <wp:positionV relativeFrom="paragraph">
                  <wp:posOffset>2009140</wp:posOffset>
                </wp:positionV>
                <wp:extent cx="2095500" cy="635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7A2" w:rsidRPr="00D17148" w:rsidRDefault="009777A2" w:rsidP="009777A2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7399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Смерть Барбары </w:t>
                            </w:r>
                            <w:proofErr w:type="spellStart"/>
                            <w:r>
                              <w:t>Радзивилл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left:0;text-align:left;margin-left:-9.3pt;margin-top:158.2pt;width:16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" stroked="f">
                <v:textbox style="mso-fit-shape-to-text:t" inset="0,0,0,0">
                  <w:txbxContent>
                    <w:p w:rsidR="009777A2" w:rsidRPr="00D17148" w:rsidRDefault="009777A2" w:rsidP="009777A2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noProof/>
                          <w:color w:val="007399"/>
                          <w:spacing w:val="2"/>
                          <w:sz w:val="28"/>
                          <w:szCs w:val="28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Смерть Барбары </w:t>
                      </w:r>
                      <w:proofErr w:type="spellStart"/>
                      <w:r>
                        <w:t>Радзивилл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777A2" w:rsidRPr="009777A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294EB07" wp14:editId="1609350D">
            <wp:simplePos x="0" y="0"/>
            <wp:positionH relativeFrom="margin">
              <wp:posOffset>-41910</wp:posOffset>
            </wp:positionH>
            <wp:positionV relativeFrom="margin">
              <wp:posOffset>6784975</wp:posOffset>
            </wp:positionV>
            <wp:extent cx="2095500" cy="1828800"/>
            <wp:effectExtent l="0" t="0" r="0" b="0"/>
            <wp:wrapSquare wrapText="bothSides"/>
            <wp:docPr id="5" name="Рисунок 5" descr="https://imgprx.livejournal.net/452c4dd6a8d8a63ba28b591ff8f43f52d28e9614/0PiqPNSH54TQybZK5pBgULlhpfjuTQoC_-B7nzD0lNLHgBdCFn3jxYzgDTlvZiwH0vM6j_H5RU0mMy9xShc4xshb9787i0bdGh-Jm69Saow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prx.livejournal.net/452c4dd6a8d8a63ba28b591ff8f43f52d28e9614/0PiqPNSH54TQybZK5pBgULlhpfjuTQoC_-B7nzD0lNLHgBdCFn3jxYzgDTlvZiwH0vM6j_H5RU0mMy9xShc4xshb9787i0bdGh-Jm69Saow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Но счастья ей это не принесло. Уже через два месяца после коронации Барбару нельзя было узнать. «</w:t>
      </w:r>
      <w:proofErr w:type="spellStart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Схуднела</w:t>
      </w:r>
      <w:proofErr w:type="spellEnd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так, что одни кости остались»,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сообщал </w:t>
      </w:r>
      <w:proofErr w:type="spellStart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Черный</w:t>
      </w:r>
      <w:proofErr w:type="gramEnd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Радзивиллу</w:t>
      </w:r>
      <w:proofErr w:type="spellEnd"/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Рыжему. Она мучилась несколько месяцев. Страшные нарывы покрыли некогда безупречно гладкую кожу. В последние дни агонии они лопались, и комнату, где лежала несчастная, наполняло зловоние, которого не выдерживали ни ее служанки, ни доктора. И лишь верный муж до конца оставался у ложа умирающей. 8 мая следующего года Барбара </w:t>
      </w:r>
      <w:r w:rsidR="009777A2"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lastRenderedPageBreak/>
        <w:t>умирает...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Горе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Жигимонта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Августа было безмерным. Барбару решено было похоронить в Вильно, и безутешный вдовец от самого Кракова шел за гробом пешком. Похоронили Барбару в Кафедральном соборе на площади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Гедимина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. Саркофаг с ее останками находится там и в наши дни.</w:t>
      </w:r>
    </w:p>
    <w:p w:rsidR="009777A2" w:rsidRP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Но тут история не заканчивается. Сходя с ума от горя и тоски по любимой, король обращается к алхимикам с просьбой вызвать ее душу, чтобы узнать у нее, как ему жить дальше. Как свидетельствуют историки, сделать это взялись Твардовский и Мнишек (реальные исторические личности).</w:t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proofErr w:type="spellStart"/>
      <w:r w:rsidRPr="009777A2">
        <w:rPr>
          <w:rFonts w:ascii="Times New Roman" w:eastAsia="Times New Roman" w:hAnsi="Times New Roman" w:cs="Times New Roman"/>
          <w:i/>
          <w:iCs/>
          <w:color w:val="242F33"/>
          <w:spacing w:val="2"/>
          <w:sz w:val="28"/>
          <w:szCs w:val="28"/>
          <w:lang w:eastAsia="ru-RU"/>
        </w:rPr>
        <w:t>В.Герсон</w:t>
      </w:r>
      <w:proofErr w:type="spellEnd"/>
      <w:r w:rsidRPr="009777A2">
        <w:rPr>
          <w:rFonts w:ascii="Times New Roman" w:eastAsia="Times New Roman" w:hAnsi="Times New Roman" w:cs="Times New Roman"/>
          <w:i/>
          <w:iCs/>
          <w:color w:val="242F33"/>
          <w:spacing w:val="2"/>
          <w:sz w:val="28"/>
          <w:szCs w:val="28"/>
          <w:lang w:eastAsia="ru-RU"/>
        </w:rPr>
        <w:t>. Призрак Барбары</w:t>
      </w:r>
    </w:p>
    <w:p w:rsidR="009777A2" w:rsidRDefault="009777A2" w:rsidP="0097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9777A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7A632DC" wp14:editId="5DF9D925">
            <wp:simplePos x="0" y="0"/>
            <wp:positionH relativeFrom="margin">
              <wp:posOffset>-95250</wp:posOffset>
            </wp:positionH>
            <wp:positionV relativeFrom="margin">
              <wp:posOffset>1873250</wp:posOffset>
            </wp:positionV>
            <wp:extent cx="1760855" cy="2495550"/>
            <wp:effectExtent l="0" t="0" r="0" b="0"/>
            <wp:wrapSquare wrapText="bothSides"/>
            <wp:docPr id="6" name="Рисунок 6" descr="https://imgprx.livejournal.net/e17798ff1812565dbf3846d8d119781fbbb65cc9/0PiqPNSH54TQybZK5pBgUNjk7A2fVKKOnTGt2HcJLSA4XP8m90i6mqOKQTDjj-Pw1QUgTv4G2bAJl3qto3xVGXXpcxgjs7WSVeG0xrpIYD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prx.livejournal.net/e17798ff1812565dbf3846d8d119781fbbb65cc9/0PiqPNSH54TQybZK5pBgUNjk7A2fVKKOnTGt2HcJLSA4XP8m90i6mqOKQTDjj-Pw1QUgTv4G2bAJl3qto3xVGXXpcxgjs7WSVeG0xrpIYD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Короля привели в полутемный зал, уставленный зеркалами, на одном из которых была во весь рост выгравирована Барбара в белой одежде. Ему хотели привязать руки к подлокотникам, чтобы он нечаянно не коснулся привидения, но тот отказался и дал слово, что будет вести себя спокойно. Но, когда призрак Барбары появился, влюбленный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Жигимонт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кинулся к нему с криком «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Басенька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моя</w:t>
      </w:r>
      <w:proofErr w:type="gram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!» и попытался обнять. Раздался взрыв, по комнате пошел трупный запах...</w:t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С тех пор душа Барбары не может найти дорогу в мир </w:t>
      </w:r>
      <w:proofErr w:type="gram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мертвых</w:t>
      </w:r>
      <w:proofErr w:type="gram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и обречена вечно скитаться. Вот и ходит она среди людей, а «поселилась», говорят, в одной из башен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Несвижского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замка. Появляется всегда только в черном одеянии в знак траура по своей загубленной жизни и любви. Считается, что она предупреждает людей об опасностях - войнах или пожарах. Так, ее неоднократно видели перед тем, как зам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ок серьезно пострадал от пожара.</w:t>
      </w:r>
    </w:p>
    <w:p w:rsidR="009777A2" w:rsidRPr="009777A2" w:rsidRDefault="009777A2" w:rsidP="009777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A2">
        <w:rPr>
          <w:rFonts w:ascii="Times New Roman" w:eastAsia="Times New Roman" w:hAnsi="Times New Roman" w:cs="Times New Roman"/>
          <w:i/>
          <w:iCs/>
          <w:color w:val="242F33"/>
          <w:spacing w:val="2"/>
          <w:sz w:val="28"/>
          <w:szCs w:val="28"/>
          <w:lang w:eastAsia="ru-RU"/>
        </w:rPr>
        <w:t xml:space="preserve">Останки Барбары </w:t>
      </w:r>
      <w:proofErr w:type="spellStart"/>
      <w:r w:rsidRPr="009777A2">
        <w:rPr>
          <w:rFonts w:ascii="Times New Roman" w:eastAsia="Times New Roman" w:hAnsi="Times New Roman" w:cs="Times New Roman"/>
          <w:i/>
          <w:iCs/>
          <w:color w:val="242F33"/>
          <w:spacing w:val="2"/>
          <w:sz w:val="28"/>
          <w:szCs w:val="28"/>
          <w:lang w:eastAsia="ru-RU"/>
        </w:rPr>
        <w:t>Радзивилл</w:t>
      </w:r>
      <w:proofErr w:type="spellEnd"/>
    </w:p>
    <w:p w:rsidR="00092A5B" w:rsidRPr="009777A2" w:rsidRDefault="009777A2" w:rsidP="009777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A2">
        <w:rPr>
          <w:rFonts w:ascii="Times New Roman" w:eastAsia="Times New Roman" w:hAnsi="Times New Roman" w:cs="Times New Roman"/>
          <w:noProof/>
          <w:color w:val="007399"/>
          <w:spacing w:val="2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5A96E12" wp14:editId="5FF088BF">
            <wp:simplePos x="0" y="0"/>
            <wp:positionH relativeFrom="margin">
              <wp:posOffset>3746500</wp:posOffset>
            </wp:positionH>
            <wp:positionV relativeFrom="margin">
              <wp:posOffset>5578475</wp:posOffset>
            </wp:positionV>
            <wp:extent cx="2159000" cy="2371725"/>
            <wp:effectExtent l="0" t="0" r="0" b="9525"/>
            <wp:wrapSquare wrapText="bothSides"/>
            <wp:docPr id="7" name="Рисунок 7" descr="https://imgprx.livejournal.net/1020ed9d2a91b3e26cf066546824767746bacc9f/0PiqPNSH54TQybZK5pBgULlhpfjuTQoC_-B7nzD0lNIQeUiwpb5Xc1sn0aeCF1hC46rsYLwey6484_UDYXVeJIzF2nLERpt5z0AIoFhIYS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prx.livejournal.net/1020ed9d2a91b3e26cf066546824767746bacc9f/0PiqPNSH54TQybZK5pBgULlhpfjuTQoC_-B7nzD0lNIQeUiwpb5Xc1sn0aeCF1hC46rsYLwey6484_UDYXVeJIzF2nLERpt5z0AIoFhIYS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Для повышения авторитета и ускорения экономического развития </w:t>
      </w:r>
      <w:bookmarkStart w:id="1" w:name="_GoBack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Геранен</w:t>
      </w:r>
      <w:bookmarkEnd w:id="1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ам в середине XVIII века Август III дал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Магдебургское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право на самоуправление. Герб города </w:t>
      </w:r>
      <w:r w:rsidR="006166D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–</w:t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пронзенное мечом сердце на зеленом фоне </w:t>
      </w:r>
      <w:r w:rsidR="006166D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–</w:t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был выбран не случайно и напоминал о славных событиях прошлых веков (в том числе и о Барбаре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). Память о ней увековечена и в родовом гнезде </w:t>
      </w:r>
      <w:proofErr w:type="spellStart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Радзивиллов</w:t>
      </w:r>
      <w:proofErr w:type="spellEnd"/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6166D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–</w:t>
      </w:r>
      <w:r w:rsidRPr="009777A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 Несвиже: ее скульптура стоит в парке, рядом замком.</w:t>
      </w:r>
    </w:p>
    <w:sectPr w:rsidR="00092A5B" w:rsidRPr="0097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A2"/>
    <w:rsid w:val="00073E0C"/>
    <w:rsid w:val="00092A5B"/>
    <w:rsid w:val="00601A4E"/>
    <w:rsid w:val="006166D5"/>
    <w:rsid w:val="009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A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777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A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777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ikal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9D82-7350-4570-93C9-3DBE4917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2020-06-29T11:23:00Z</dcterms:created>
  <dcterms:modified xsi:type="dcterms:W3CDTF">2020-06-29T11:37:00Z</dcterms:modified>
</cp:coreProperties>
</file>